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C5" w:rsidRDefault="00260B58" w:rsidP="00260B58">
      <w:pPr>
        <w:jc w:val="center"/>
        <w:rPr>
          <w:b/>
          <w:sz w:val="28"/>
          <w:szCs w:val="28"/>
          <w:u w:val="single"/>
        </w:rPr>
      </w:pPr>
      <w:r w:rsidRPr="00260B58">
        <w:rPr>
          <w:b/>
          <w:sz w:val="28"/>
          <w:szCs w:val="28"/>
          <w:u w:val="single"/>
        </w:rPr>
        <w:t>ПОРЯДОК УВОЛЬНЕНИЯ СОТРУДНИКА</w:t>
      </w:r>
    </w:p>
    <w:p w:rsidR="00260B58" w:rsidRDefault="00260B58" w:rsidP="00260B58">
      <w:pPr>
        <w:jc w:val="center"/>
        <w:rPr>
          <w:sz w:val="24"/>
          <w:szCs w:val="24"/>
        </w:rPr>
      </w:pPr>
      <w:bookmarkStart w:id="0" w:name="_GoBack"/>
      <w:bookmarkEnd w:id="0"/>
    </w:p>
    <w:p w:rsidR="00260B58" w:rsidRDefault="00260B58" w:rsidP="00260B58">
      <w:pPr>
        <w:pStyle w:val="a3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Обязательное письменное уведомление </w:t>
      </w:r>
      <w:proofErr w:type="spellStart"/>
      <w:r>
        <w:rPr>
          <w:sz w:val="24"/>
          <w:szCs w:val="24"/>
        </w:rPr>
        <w:t>работадателя</w:t>
      </w:r>
      <w:proofErr w:type="spellEnd"/>
      <w:r>
        <w:rPr>
          <w:sz w:val="24"/>
          <w:szCs w:val="24"/>
        </w:rPr>
        <w:t xml:space="preserve"> со стороны работника об увольнении за 1 месяц</w:t>
      </w:r>
    </w:p>
    <w:p w:rsidR="00260B58" w:rsidRDefault="00260B58" w:rsidP="00260B58">
      <w:pPr>
        <w:pStyle w:val="a3"/>
        <w:ind w:left="1080"/>
        <w:rPr>
          <w:sz w:val="24"/>
          <w:szCs w:val="24"/>
        </w:rPr>
      </w:pPr>
    </w:p>
    <w:p w:rsidR="00260B58" w:rsidRDefault="00260B58" w:rsidP="00260B58">
      <w:pPr>
        <w:pStyle w:val="a3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 об увольнении </w:t>
      </w:r>
    </w:p>
    <w:p w:rsidR="00260B58" w:rsidRPr="00260B58" w:rsidRDefault="00260B58" w:rsidP="00260B58">
      <w:pPr>
        <w:pStyle w:val="a3"/>
        <w:rPr>
          <w:sz w:val="24"/>
          <w:szCs w:val="24"/>
        </w:rPr>
      </w:pPr>
    </w:p>
    <w:p w:rsidR="00260B58" w:rsidRDefault="00260B58" w:rsidP="00260B58">
      <w:pPr>
        <w:pStyle w:val="a3"/>
        <w:ind w:left="1080"/>
        <w:rPr>
          <w:sz w:val="24"/>
          <w:szCs w:val="24"/>
        </w:rPr>
      </w:pPr>
    </w:p>
    <w:p w:rsidR="00260B58" w:rsidRDefault="00260B58" w:rsidP="00260B58">
      <w:pPr>
        <w:pStyle w:val="a3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Акт приема передачи </w:t>
      </w:r>
      <w:proofErr w:type="spellStart"/>
      <w:r>
        <w:rPr>
          <w:sz w:val="24"/>
          <w:szCs w:val="24"/>
        </w:rPr>
        <w:t>Товарно</w:t>
      </w:r>
      <w:proofErr w:type="spellEnd"/>
      <w:r>
        <w:rPr>
          <w:sz w:val="24"/>
          <w:szCs w:val="24"/>
        </w:rPr>
        <w:t xml:space="preserve"> Материальных Запасов (ценностей)(ТМЗ)</w:t>
      </w:r>
    </w:p>
    <w:p w:rsidR="00260B58" w:rsidRDefault="00260B58" w:rsidP="00260B58">
      <w:pPr>
        <w:pStyle w:val="a3"/>
        <w:ind w:left="1080"/>
        <w:rPr>
          <w:sz w:val="24"/>
          <w:szCs w:val="24"/>
        </w:rPr>
      </w:pPr>
    </w:p>
    <w:p w:rsidR="00260B58" w:rsidRDefault="00260B58" w:rsidP="00260B58">
      <w:pPr>
        <w:pStyle w:val="a3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Пройти «Обходной лист» и собрать все подписи</w:t>
      </w:r>
    </w:p>
    <w:p w:rsidR="00260B58" w:rsidRPr="00260B58" w:rsidRDefault="00260B58" w:rsidP="00260B58">
      <w:pPr>
        <w:pStyle w:val="a3"/>
        <w:rPr>
          <w:sz w:val="24"/>
          <w:szCs w:val="24"/>
        </w:rPr>
      </w:pPr>
    </w:p>
    <w:p w:rsidR="00260B58" w:rsidRDefault="00260B58" w:rsidP="00260B58">
      <w:pPr>
        <w:pStyle w:val="a3"/>
        <w:ind w:left="1080"/>
        <w:rPr>
          <w:sz w:val="24"/>
          <w:szCs w:val="24"/>
        </w:rPr>
      </w:pPr>
    </w:p>
    <w:p w:rsidR="00260B58" w:rsidRDefault="00260B58" w:rsidP="00260B58">
      <w:pPr>
        <w:pStyle w:val="a3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Ознакомление с расчетным листом</w:t>
      </w:r>
    </w:p>
    <w:p w:rsidR="00260B58" w:rsidRDefault="00260B58" w:rsidP="00260B58">
      <w:pPr>
        <w:pStyle w:val="a3"/>
        <w:ind w:left="1080"/>
        <w:rPr>
          <w:sz w:val="24"/>
          <w:szCs w:val="24"/>
        </w:rPr>
      </w:pPr>
    </w:p>
    <w:p w:rsidR="00260B58" w:rsidRDefault="00260B58" w:rsidP="00260B58">
      <w:pPr>
        <w:pStyle w:val="a3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Приказ об увольнении</w:t>
      </w:r>
    </w:p>
    <w:p w:rsidR="00260B58" w:rsidRPr="00260B58" w:rsidRDefault="00260B58" w:rsidP="00260B58">
      <w:pPr>
        <w:pStyle w:val="a3"/>
        <w:rPr>
          <w:sz w:val="24"/>
          <w:szCs w:val="24"/>
        </w:rPr>
      </w:pPr>
    </w:p>
    <w:p w:rsidR="00260B58" w:rsidRDefault="00260B58" w:rsidP="00260B58">
      <w:pPr>
        <w:pStyle w:val="a3"/>
        <w:ind w:left="1080"/>
        <w:rPr>
          <w:sz w:val="24"/>
          <w:szCs w:val="24"/>
        </w:rPr>
      </w:pPr>
    </w:p>
    <w:p w:rsidR="00260B58" w:rsidRDefault="00260B58" w:rsidP="00260B58">
      <w:pPr>
        <w:pStyle w:val="a3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Получение расчетов</w:t>
      </w:r>
    </w:p>
    <w:p w:rsidR="00260B58" w:rsidRPr="00260B58" w:rsidRDefault="00260B58" w:rsidP="00260B58">
      <w:pPr>
        <w:pStyle w:val="a3"/>
        <w:ind w:left="1080"/>
        <w:rPr>
          <w:sz w:val="24"/>
          <w:szCs w:val="24"/>
        </w:rPr>
      </w:pPr>
    </w:p>
    <w:sectPr w:rsidR="00260B58" w:rsidRPr="0026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B4AC5"/>
    <w:multiLevelType w:val="hybridMultilevel"/>
    <w:tmpl w:val="01B61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408BF"/>
    <w:multiLevelType w:val="hybridMultilevel"/>
    <w:tmpl w:val="193A2992"/>
    <w:lvl w:ilvl="0" w:tplc="6F08F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58"/>
    <w:rsid w:val="00260B58"/>
    <w:rsid w:val="0092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BF53"/>
  <w15:chartTrackingRefBased/>
  <w15:docId w15:val="{91DE5523-6C33-4378-9460-64DB5424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2023-08-18T13:19:00Z</dcterms:created>
  <dcterms:modified xsi:type="dcterms:W3CDTF">2023-08-18T13:26:00Z</dcterms:modified>
</cp:coreProperties>
</file>